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1F82E" w14:textId="1E38E7C1" w:rsidR="001D5081" w:rsidRDefault="00AD7978" w:rsidP="00B43FA7">
      <w:pPr>
        <w:spacing w:after="0"/>
        <w:rPr>
          <w:sz w:val="26"/>
          <w:szCs w:val="26"/>
        </w:rPr>
      </w:pPr>
      <w:r w:rsidRPr="00404A49">
        <w:rPr>
          <w:noProof/>
          <w:sz w:val="32"/>
          <w:szCs w:val="32"/>
          <w:lang w:eastAsia="da-DK"/>
        </w:rPr>
        <w:drawing>
          <wp:anchor distT="0" distB="0" distL="114300" distR="114300" simplePos="0" relativeHeight="251659264" behindDoc="0" locked="1" layoutInCell="1" allowOverlap="1" wp14:anchorId="477B6523" wp14:editId="2AC2BE67">
            <wp:simplePos x="0" y="0"/>
            <wp:positionH relativeFrom="rightMargin">
              <wp:posOffset>-1311910</wp:posOffset>
            </wp:positionH>
            <wp:positionV relativeFrom="page">
              <wp:posOffset>481965</wp:posOffset>
            </wp:positionV>
            <wp:extent cx="1823085" cy="610870"/>
            <wp:effectExtent l="0" t="0" r="0" b="0"/>
            <wp:wrapNone/>
            <wp:docPr id="13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kattestyrelsen_logo.e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2F9" w:rsidRPr="00404A49">
        <w:rPr>
          <w:sz w:val="32"/>
          <w:szCs w:val="32"/>
        </w:rPr>
        <w:t xml:space="preserve">Mange </w:t>
      </w:r>
      <w:r w:rsidR="00DC184F" w:rsidRPr="00404A49">
        <w:rPr>
          <w:sz w:val="32"/>
          <w:szCs w:val="32"/>
        </w:rPr>
        <w:t xml:space="preserve">virksomheder </w:t>
      </w:r>
      <w:r w:rsidR="00FB02F9" w:rsidRPr="00404A49">
        <w:rPr>
          <w:sz w:val="32"/>
          <w:szCs w:val="32"/>
        </w:rPr>
        <w:t xml:space="preserve">skal betale deres rentefri </w:t>
      </w:r>
      <w:proofErr w:type="spellStart"/>
      <w:r w:rsidR="00FB02F9" w:rsidRPr="00404A49">
        <w:rPr>
          <w:sz w:val="32"/>
          <w:szCs w:val="32"/>
        </w:rPr>
        <w:t>coronalån</w:t>
      </w:r>
      <w:proofErr w:type="spellEnd"/>
      <w:r w:rsidR="00FB02F9" w:rsidRPr="00404A49">
        <w:rPr>
          <w:sz w:val="32"/>
          <w:szCs w:val="32"/>
        </w:rPr>
        <w:t xml:space="preserve"> tilbage i 2022</w:t>
      </w:r>
      <w:r w:rsidR="004B05A6" w:rsidRPr="00420671">
        <w:rPr>
          <w:sz w:val="30"/>
          <w:szCs w:val="30"/>
        </w:rPr>
        <w:br/>
      </w:r>
      <w:r w:rsidR="00926CA4" w:rsidRPr="004B05A6">
        <w:rPr>
          <w:sz w:val="26"/>
          <w:szCs w:val="26"/>
        </w:rPr>
        <w:t>Få overblik over fristerne – og bliv klogere på den udvidede betalingsordning</w:t>
      </w:r>
    </w:p>
    <w:p w14:paraId="081F9AB4" w14:textId="77777777" w:rsidR="00B43FA7" w:rsidRDefault="00B43FA7" w:rsidP="00B43FA7">
      <w:pPr>
        <w:spacing w:after="0"/>
        <w:rPr>
          <w:sz w:val="26"/>
          <w:szCs w:val="26"/>
        </w:rPr>
      </w:pPr>
    </w:p>
    <w:p w14:paraId="7528AE89" w14:textId="44C813C3" w:rsidR="00FB02F9" w:rsidRPr="001D5081" w:rsidRDefault="00926CA4" w:rsidP="00B43FA7">
      <w:r>
        <w:t xml:space="preserve">Der er i </w:t>
      </w:r>
      <w:r w:rsidR="00FB02F9">
        <w:t xml:space="preserve">alt </w:t>
      </w:r>
      <w:r w:rsidR="00287606">
        <w:t>til</w:t>
      </w:r>
      <w:r w:rsidR="00FB02F9">
        <w:t>budt</w:t>
      </w:r>
      <w:r w:rsidR="00287606">
        <w:t xml:space="preserve"> t</w:t>
      </w:r>
      <w:r w:rsidR="00FB02F9">
        <w:t xml:space="preserve">i rentefri </w:t>
      </w:r>
      <w:proofErr w:type="spellStart"/>
      <w:r w:rsidR="00FB02F9">
        <w:t>coronalån</w:t>
      </w:r>
      <w:proofErr w:type="spellEnd"/>
      <w:r w:rsidR="00FB02F9">
        <w:t xml:space="preserve"> i 202</w:t>
      </w:r>
      <w:r w:rsidR="00287606">
        <w:t>0</w:t>
      </w:r>
      <w:r w:rsidR="00FB02F9">
        <w:t xml:space="preserve"> og 2021</w:t>
      </w:r>
      <w:r w:rsidR="00737D92">
        <w:t xml:space="preserve">, og </w:t>
      </w:r>
      <w:r w:rsidR="00287606">
        <w:t xml:space="preserve">ca. </w:t>
      </w:r>
      <w:r w:rsidR="00737D92">
        <w:t>5</w:t>
      </w:r>
      <w:r w:rsidR="00287606">
        <w:t>3</w:t>
      </w:r>
      <w:r w:rsidR="00737D92">
        <w:t xml:space="preserve">.000 virksomheder har </w:t>
      </w:r>
      <w:r w:rsidR="00287606">
        <w:t xml:space="preserve">fået </w:t>
      </w:r>
      <w:r w:rsidR="00737D92">
        <w:t xml:space="preserve">mindst </w:t>
      </w:r>
      <w:r w:rsidR="008D3906">
        <w:t>ét</w:t>
      </w:r>
      <w:r w:rsidR="00737D92">
        <w:t xml:space="preserve"> lån</w:t>
      </w:r>
      <w:r w:rsidR="00FB02F9">
        <w:t xml:space="preserve">. </w:t>
      </w:r>
      <w:r w:rsidR="00737D92">
        <w:br/>
      </w:r>
      <w:r w:rsidR="00FB02F9">
        <w:t xml:space="preserve">Seks af </w:t>
      </w:r>
      <w:r w:rsidR="00737D92">
        <w:t>lånene</w:t>
      </w:r>
      <w:r w:rsidR="00FB02F9">
        <w:t xml:space="preserve"> skal betales tilbage i 2022. I oversigten nedenfor se</w:t>
      </w:r>
      <w:r w:rsidR="007A0646">
        <w:t>s</w:t>
      </w:r>
      <w:r w:rsidR="00FB02F9">
        <w:t xml:space="preserve">, hvilke der skal betales tilbage hvornår. </w:t>
      </w:r>
    </w:p>
    <w:p w14:paraId="587B6DFD" w14:textId="58E16E71" w:rsidR="00DD52EC" w:rsidRDefault="00926CA4" w:rsidP="00B43FA7">
      <w:pPr>
        <w:spacing w:after="0"/>
      </w:pPr>
      <w:r>
        <w:t xml:space="preserve">Især </w:t>
      </w:r>
      <w:r w:rsidR="00A0783A">
        <w:t xml:space="preserve">den </w:t>
      </w:r>
      <w:r>
        <w:t xml:space="preserve">1. april er en vigtig dato, her skal </w:t>
      </w:r>
      <w:r w:rsidR="002E339F">
        <w:t>tre</w:t>
      </w:r>
      <w:r>
        <w:t xml:space="preserve"> momslån </w:t>
      </w:r>
      <w:r w:rsidR="002E339F">
        <w:t xml:space="preserve">(momslån 1, </w:t>
      </w:r>
      <w:r>
        <w:t>2 og 3</w:t>
      </w:r>
      <w:r w:rsidR="00287606">
        <w:t>) samt A-skattelån 2</w:t>
      </w:r>
      <w:r>
        <w:t xml:space="preserve"> betales tilbage. </w:t>
      </w:r>
      <w:r w:rsidR="00DD52EC">
        <w:t xml:space="preserve">Dette sker kort tid efter, at der falder en frist for </w:t>
      </w:r>
      <w:r w:rsidR="0008703A">
        <w:t xml:space="preserve">den ordinære </w:t>
      </w:r>
      <w:r w:rsidR="00DD52EC">
        <w:t>indberetning og betaling af moms den 1. marts.</w:t>
      </w:r>
    </w:p>
    <w:p w14:paraId="779778C8" w14:textId="77777777" w:rsidR="00DD52EC" w:rsidRDefault="00DD52EC" w:rsidP="00B43FA7">
      <w:pPr>
        <w:spacing w:after="0"/>
      </w:pPr>
    </w:p>
    <w:p w14:paraId="324653C4" w14:textId="2380994B" w:rsidR="00FB02F9" w:rsidRDefault="00FB02F9" w:rsidP="00B43FA7">
      <w:pPr>
        <w:spacing w:after="0"/>
      </w:pPr>
      <w:r>
        <w:t xml:space="preserve">For at komme virksomhedernes </w:t>
      </w:r>
      <w:r w:rsidR="00B97947">
        <w:t xml:space="preserve">aktuelle </w:t>
      </w:r>
      <w:r>
        <w:t>udfordringer med likviditet i møde tilbydes der</w:t>
      </w:r>
      <w:r w:rsidR="00737D92">
        <w:t xml:space="preserve"> nu</w:t>
      </w:r>
      <w:r>
        <w:t xml:space="preserve"> en udvidet betalingsordning</w:t>
      </w:r>
      <w:r w:rsidR="00A0783A">
        <w:t>,</w:t>
      </w:r>
      <w:r>
        <w:t xml:space="preserve"> der løber over 24 måneder fremfor 12, som er det sædvanlige.</w:t>
      </w:r>
    </w:p>
    <w:p w14:paraId="3CA9B6D5" w14:textId="77777777" w:rsidR="00B43FA7" w:rsidRDefault="00B43FA7" w:rsidP="00B43FA7">
      <w:pPr>
        <w:spacing w:after="0"/>
      </w:pPr>
    </w:p>
    <w:p w14:paraId="34671F00" w14:textId="77777777" w:rsidR="00760746" w:rsidRDefault="00926CA4" w:rsidP="00B43FA7">
      <w:pPr>
        <w:spacing w:after="120" w:line="240" w:lineRule="auto"/>
        <w:rPr>
          <w:sz w:val="26"/>
          <w:szCs w:val="26"/>
        </w:rPr>
      </w:pPr>
      <w:r w:rsidRPr="00926CA4">
        <w:rPr>
          <w:sz w:val="26"/>
          <w:szCs w:val="26"/>
        </w:rPr>
        <w:t>Udvidet betalingsordning – vær opmærksom på frist og betingelser</w:t>
      </w:r>
    </w:p>
    <w:p w14:paraId="36EDFCFB" w14:textId="0E6F26D3" w:rsidR="00926CA4" w:rsidRDefault="00926CA4" w:rsidP="00B43FA7">
      <w:pPr>
        <w:spacing w:line="240" w:lineRule="auto"/>
      </w:pPr>
      <w:r>
        <w:t xml:space="preserve">Den udvidede betalingsordning </w:t>
      </w:r>
      <w:r w:rsidR="004B05A6">
        <w:t xml:space="preserve">på 24 måneder </w:t>
      </w:r>
      <w:r>
        <w:t xml:space="preserve">kan oprettes fra den 15. marts til den 15. april. </w:t>
      </w:r>
      <w:r w:rsidR="00737D92">
        <w:t xml:space="preserve">Den </w:t>
      </w:r>
      <w:r>
        <w:t>oprette</w:t>
      </w:r>
      <w:r w:rsidR="00737D92">
        <w:t>s</w:t>
      </w:r>
      <w:r>
        <w:t xml:space="preserve"> </w:t>
      </w:r>
      <w:r w:rsidR="006F3F69">
        <w:t xml:space="preserve">på Skattekontoen under </w:t>
      </w:r>
      <w:r w:rsidR="006F3F69" w:rsidRPr="006F3F69">
        <w:rPr>
          <w:i/>
          <w:iCs/>
        </w:rPr>
        <w:t>Betalingsordning</w:t>
      </w:r>
      <w:r>
        <w:t xml:space="preserve"> i TastSelv Erhverv. </w:t>
      </w:r>
    </w:p>
    <w:p w14:paraId="576044AB" w14:textId="3729CB97" w:rsidR="001D5081" w:rsidRDefault="001D5081" w:rsidP="00B43FA7">
      <w:pPr>
        <w:pStyle w:val="Overskrift-1"/>
        <w:spacing w:after="160"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Et </w:t>
      </w:r>
      <w:r w:rsidR="00926CA4">
        <w:rPr>
          <w:rFonts w:asciiTheme="minorHAnsi" w:hAnsiTheme="minorHAnsi" w:cstheme="minorHAnsi"/>
          <w:b w:val="0"/>
          <w:color w:val="auto"/>
          <w:sz w:val="22"/>
          <w:szCs w:val="22"/>
        </w:rPr>
        <w:t>vigtigt kriteri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e</w:t>
      </w:r>
      <w:r w:rsidR="00926CA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handler om, at din virksomhed </w:t>
      </w:r>
      <w:r w:rsidR="00926CA4" w:rsidRPr="00926CA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ikke </w:t>
      </w:r>
      <w:r w:rsidR="00926CA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må </w:t>
      </w:r>
      <w:r w:rsidR="00926CA4" w:rsidRPr="00926CA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have </w:t>
      </w:r>
      <w:r w:rsidR="006F3F69">
        <w:rPr>
          <w:rFonts w:asciiTheme="minorHAnsi" w:hAnsiTheme="minorHAnsi" w:cstheme="minorHAnsi"/>
          <w:b w:val="0"/>
          <w:color w:val="auto"/>
          <w:sz w:val="22"/>
          <w:szCs w:val="22"/>
        </w:rPr>
        <w:t>skattekonto</w:t>
      </w:r>
      <w:r w:rsidR="00926CA4" w:rsidRPr="00926CA4">
        <w:rPr>
          <w:rFonts w:asciiTheme="minorHAnsi" w:hAnsiTheme="minorHAnsi" w:cstheme="minorHAnsi"/>
          <w:b w:val="0"/>
          <w:color w:val="auto"/>
          <w:sz w:val="22"/>
          <w:szCs w:val="22"/>
        </w:rPr>
        <w:t>gæld</w:t>
      </w:r>
      <w:r w:rsidR="00E44668">
        <w:rPr>
          <w:rFonts w:asciiTheme="minorHAnsi" w:hAnsiTheme="minorHAnsi" w:cstheme="minorHAnsi"/>
          <w:b w:val="0"/>
          <w:color w:val="auto"/>
          <w:sz w:val="22"/>
          <w:szCs w:val="22"/>
        </w:rPr>
        <w:t>,</w:t>
      </w:r>
      <w:r w:rsidR="00926CA4" w:rsidRPr="00926CA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6F3F69">
        <w:rPr>
          <w:rFonts w:asciiTheme="minorHAnsi" w:hAnsiTheme="minorHAnsi" w:cstheme="minorHAnsi"/>
          <w:b w:val="0"/>
          <w:color w:val="auto"/>
          <w:sz w:val="22"/>
          <w:szCs w:val="22"/>
        </w:rPr>
        <w:t>som er under inddrivelse hos Gældsstyrelsen</w:t>
      </w:r>
      <w:r w:rsidR="00926CA4" w:rsidRPr="00926CA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. Har du </w:t>
      </w:r>
      <w:r w:rsidR="00097FA5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det, </w:t>
      </w:r>
      <w:r w:rsidR="00926CA4" w:rsidRPr="00926CA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skal du betale </w:t>
      </w:r>
      <w:r w:rsidR="00797FEA">
        <w:rPr>
          <w:rFonts w:asciiTheme="minorHAnsi" w:hAnsiTheme="minorHAnsi" w:cstheme="minorHAnsi"/>
          <w:b w:val="0"/>
          <w:color w:val="auto"/>
          <w:sz w:val="22"/>
          <w:szCs w:val="22"/>
        </w:rPr>
        <w:t>gæld</w:t>
      </w:r>
      <w:r w:rsidR="006F3F69">
        <w:rPr>
          <w:rFonts w:asciiTheme="minorHAnsi" w:hAnsiTheme="minorHAnsi" w:cstheme="minorHAnsi"/>
          <w:b w:val="0"/>
          <w:color w:val="auto"/>
          <w:sz w:val="22"/>
          <w:szCs w:val="22"/>
        </w:rPr>
        <w:t>en</w:t>
      </w:r>
      <w:r w:rsidR="00926CA4" w:rsidRPr="00926CA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, før du kan oprette betalingsordningen. </w:t>
      </w:r>
    </w:p>
    <w:p w14:paraId="189EE20A" w14:textId="55D7E8C3" w:rsidR="006F3F69" w:rsidRDefault="006F3F69" w:rsidP="00B43FA7">
      <w:pPr>
        <w:spacing w:after="0" w:line="240" w:lineRule="auto"/>
        <w:rPr>
          <w:rFonts w:cstheme="minorHAnsi"/>
        </w:rPr>
      </w:pPr>
      <w:r w:rsidRPr="00926CA4">
        <w:rPr>
          <w:rFonts w:cstheme="minorHAnsi"/>
        </w:rPr>
        <w:t xml:space="preserve">Du kan se, om du har Skattekontogæld under inddrivelse, i TastSelv Erhverv under </w:t>
      </w:r>
      <w:r w:rsidRPr="00926CA4">
        <w:rPr>
          <w:rFonts w:cstheme="minorHAnsi"/>
          <w:i/>
          <w:iCs/>
        </w:rPr>
        <w:t>Kontostatus</w:t>
      </w:r>
      <w:r w:rsidRPr="00926CA4">
        <w:rPr>
          <w:rFonts w:cstheme="minorHAnsi"/>
        </w:rPr>
        <w:t xml:space="preserve">. Hvis teksten </w:t>
      </w:r>
      <w:r w:rsidRPr="00926CA4">
        <w:rPr>
          <w:rFonts w:cstheme="minorHAnsi"/>
          <w:i/>
          <w:iCs/>
        </w:rPr>
        <w:t xml:space="preserve">Poster overdraget til inddrivelse hos Gældsstyrelsen </w:t>
      </w:r>
      <w:r w:rsidRPr="00926CA4">
        <w:rPr>
          <w:rFonts w:cstheme="minorHAnsi"/>
        </w:rPr>
        <w:t>fremgår nederst på siden, har du gæld til inddrivelse.</w:t>
      </w:r>
    </w:p>
    <w:p w14:paraId="57096372" w14:textId="77777777" w:rsidR="00B43FA7" w:rsidRDefault="00B43FA7" w:rsidP="00B43FA7">
      <w:pPr>
        <w:spacing w:after="0" w:line="240" w:lineRule="auto"/>
        <w:rPr>
          <w:rFonts w:cstheme="minorHAnsi"/>
        </w:rPr>
      </w:pPr>
    </w:p>
    <w:p w14:paraId="21263F74" w14:textId="77777777" w:rsidR="00760746" w:rsidRDefault="00121137" w:rsidP="00B43FA7">
      <w:pPr>
        <w:shd w:val="clear" w:color="auto" w:fill="FFFFFF"/>
        <w:spacing w:after="120" w:line="240" w:lineRule="auto"/>
        <w:rPr>
          <w:rFonts w:eastAsia="Times New Roman" w:cstheme="minorHAnsi"/>
          <w:sz w:val="26"/>
          <w:szCs w:val="26"/>
          <w:lang w:eastAsia="da-DK"/>
        </w:rPr>
      </w:pPr>
      <w:r w:rsidRPr="00121137">
        <w:rPr>
          <w:rFonts w:eastAsia="Times New Roman" w:cstheme="minorHAnsi"/>
          <w:sz w:val="26"/>
          <w:szCs w:val="26"/>
          <w:lang w:eastAsia="da-DK"/>
        </w:rPr>
        <w:t>Kun én</w:t>
      </w:r>
      <w:r w:rsidR="00A055DC" w:rsidRPr="00121137">
        <w:rPr>
          <w:rFonts w:eastAsia="Times New Roman" w:cstheme="minorHAnsi"/>
          <w:sz w:val="26"/>
          <w:szCs w:val="26"/>
          <w:lang w:eastAsia="da-DK"/>
        </w:rPr>
        <w:t xml:space="preserve"> betalingsordning ad gangen</w:t>
      </w:r>
    </w:p>
    <w:p w14:paraId="234F0F8B" w14:textId="614BCE34" w:rsidR="00121137" w:rsidRPr="00A055DC" w:rsidRDefault="00121137" w:rsidP="00B43FA7">
      <w:pPr>
        <w:shd w:val="clear" w:color="auto" w:fill="FFFFFF"/>
        <w:rPr>
          <w:rFonts w:eastAsia="Times New Roman" w:cstheme="minorHAnsi"/>
          <w:lang w:eastAsia="da-DK"/>
        </w:rPr>
      </w:pPr>
      <w:r w:rsidRPr="00121137">
        <w:rPr>
          <w:rFonts w:eastAsia="Times New Roman" w:cstheme="minorHAnsi"/>
          <w:lang w:eastAsia="da-DK"/>
        </w:rPr>
        <w:t>Et andet vigtigt kriterie er, at man</w:t>
      </w:r>
      <w:r>
        <w:rPr>
          <w:rFonts w:eastAsia="Times New Roman" w:cstheme="minorHAnsi"/>
          <w:sz w:val="26"/>
          <w:szCs w:val="26"/>
          <w:lang w:eastAsia="da-DK"/>
        </w:rPr>
        <w:t xml:space="preserve"> </w:t>
      </w:r>
      <w:r w:rsidRPr="00121137">
        <w:rPr>
          <w:rFonts w:cstheme="minorHAnsi"/>
        </w:rPr>
        <w:t xml:space="preserve">ikke </w:t>
      </w:r>
      <w:r>
        <w:rPr>
          <w:rFonts w:cstheme="minorHAnsi"/>
        </w:rPr>
        <w:t xml:space="preserve">må </w:t>
      </w:r>
      <w:r w:rsidRPr="00121137">
        <w:rPr>
          <w:rFonts w:cstheme="minorHAnsi"/>
        </w:rPr>
        <w:t>have andre betalingsordninger på Skattekontoen</w:t>
      </w:r>
      <w:r w:rsidR="00E93FDF">
        <w:rPr>
          <w:rFonts w:cstheme="minorHAnsi"/>
        </w:rPr>
        <w:t>. H</w:t>
      </w:r>
      <w:bookmarkStart w:id="0" w:name="_Hlk89948972"/>
      <w:r w:rsidRPr="00121137">
        <w:rPr>
          <w:rFonts w:cstheme="minorHAnsi"/>
        </w:rPr>
        <w:t>vis din virksomhed har en eksisterende betalingsordning, der strækker sig længere end 1. april 2022, skal denne betalingsordning indfri</w:t>
      </w:r>
      <w:r w:rsidR="007325B9">
        <w:rPr>
          <w:rFonts w:cstheme="minorHAnsi"/>
        </w:rPr>
        <w:t>e</w:t>
      </w:r>
      <w:r w:rsidRPr="00121137">
        <w:rPr>
          <w:rFonts w:cstheme="minorHAnsi"/>
        </w:rPr>
        <w:t>s, før d</w:t>
      </w:r>
      <w:r>
        <w:rPr>
          <w:rFonts w:cstheme="minorHAnsi"/>
        </w:rPr>
        <w:t xml:space="preserve">er kan </w:t>
      </w:r>
      <w:r w:rsidRPr="00121137">
        <w:rPr>
          <w:rFonts w:cstheme="minorHAnsi"/>
        </w:rPr>
        <w:t>oprette</w:t>
      </w:r>
      <w:r>
        <w:rPr>
          <w:rFonts w:cstheme="minorHAnsi"/>
        </w:rPr>
        <w:t>s</w:t>
      </w:r>
      <w:r w:rsidRPr="00121137">
        <w:rPr>
          <w:rFonts w:cstheme="minorHAnsi"/>
        </w:rPr>
        <w:t xml:space="preserve"> en udvidet betalingsordning</w:t>
      </w:r>
      <w:bookmarkEnd w:id="0"/>
      <w:r>
        <w:rPr>
          <w:rFonts w:cstheme="minorHAnsi"/>
        </w:rPr>
        <w:t>.</w:t>
      </w:r>
    </w:p>
    <w:p w14:paraId="1C1CD187" w14:textId="77777777" w:rsidR="006F3F69" w:rsidRDefault="006F3F69" w:rsidP="001D5081">
      <w:pPr>
        <w:pStyle w:val="Overskrift-1"/>
        <w:spacing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26CA4" w14:paraId="714117D4" w14:textId="77777777" w:rsidTr="00760746">
        <w:tc>
          <w:tcPr>
            <w:tcW w:w="9351" w:type="dxa"/>
            <w:tcMar>
              <w:top w:w="57" w:type="dxa"/>
              <w:bottom w:w="57" w:type="dxa"/>
            </w:tcMar>
          </w:tcPr>
          <w:p w14:paraId="61D2E6AC" w14:textId="77777777" w:rsidR="00420671" w:rsidRDefault="00797FEA" w:rsidP="00420671">
            <w:r>
              <w:rPr>
                <w:b/>
                <w:bCs/>
                <w:sz w:val="24"/>
                <w:szCs w:val="24"/>
              </w:rPr>
              <w:t>A</w:t>
            </w:r>
            <w:r w:rsidR="00926CA4" w:rsidRPr="00926CA4">
              <w:rPr>
                <w:b/>
                <w:bCs/>
                <w:sz w:val="24"/>
                <w:szCs w:val="24"/>
              </w:rPr>
              <w:t>lle kriterier for at kunne oprette en betalingsordning</w:t>
            </w:r>
            <w:r w:rsidR="00926CA4">
              <w:t>:</w:t>
            </w:r>
          </w:p>
          <w:p w14:paraId="05BF4EBF" w14:textId="77777777" w:rsidR="00420671" w:rsidRPr="00420671" w:rsidRDefault="00926CA4" w:rsidP="00420671">
            <w:pPr>
              <w:pStyle w:val="Listeafsnit"/>
              <w:numPr>
                <w:ilvl w:val="0"/>
                <w:numId w:val="6"/>
              </w:numPr>
              <w:rPr>
                <w:rFonts w:eastAsia="Times New Roman" w:cstheme="minorHAnsi"/>
                <w:color w:val="434363"/>
                <w:lang w:eastAsia="da-DK"/>
              </w:rPr>
            </w:pPr>
            <w:r w:rsidRPr="00420671">
              <w:rPr>
                <w:rFonts w:eastAsia="Times New Roman" w:cstheme="minorHAnsi"/>
                <w:color w:val="434363"/>
                <w:lang w:eastAsia="da-DK"/>
              </w:rPr>
              <w:t>Du må ikke have skattekontogæld, der er til inddrivelse.</w:t>
            </w:r>
          </w:p>
          <w:p w14:paraId="40A9C6BD" w14:textId="77777777" w:rsidR="00420671" w:rsidRPr="00420671" w:rsidRDefault="00926CA4" w:rsidP="00420671">
            <w:pPr>
              <w:pStyle w:val="Listeafsnit"/>
              <w:numPr>
                <w:ilvl w:val="0"/>
                <w:numId w:val="6"/>
              </w:numPr>
              <w:rPr>
                <w:rFonts w:eastAsia="Times New Roman" w:cstheme="minorHAnsi"/>
                <w:color w:val="434363"/>
                <w:lang w:eastAsia="da-DK"/>
              </w:rPr>
            </w:pPr>
            <w:r w:rsidRPr="00420671">
              <w:rPr>
                <w:rFonts w:eastAsia="Times New Roman" w:cstheme="minorHAnsi"/>
                <w:color w:val="434363"/>
                <w:lang w:eastAsia="da-DK"/>
              </w:rPr>
              <w:t>Betalingsordningen kan ikke omfatte toldfordringer.</w:t>
            </w:r>
          </w:p>
          <w:p w14:paraId="0222270C" w14:textId="77777777" w:rsidR="00420671" w:rsidRPr="00420671" w:rsidRDefault="00926CA4" w:rsidP="00420671">
            <w:pPr>
              <w:pStyle w:val="Listeafsnit"/>
              <w:numPr>
                <w:ilvl w:val="0"/>
                <w:numId w:val="6"/>
              </w:numPr>
              <w:rPr>
                <w:rFonts w:eastAsia="Times New Roman" w:cstheme="minorHAnsi"/>
                <w:color w:val="434363"/>
                <w:lang w:eastAsia="da-DK"/>
              </w:rPr>
            </w:pPr>
            <w:r w:rsidRPr="00420671">
              <w:rPr>
                <w:rFonts w:eastAsia="Times New Roman" w:cstheme="minorHAnsi"/>
                <w:color w:val="434363"/>
                <w:lang w:eastAsia="da-DK"/>
              </w:rPr>
              <w:t>Du skal have overholdt eventuelle andre betalingsordninger på Skattekontoen inden for den sidste måned.</w:t>
            </w:r>
          </w:p>
          <w:p w14:paraId="43ADE947" w14:textId="77777777" w:rsidR="00420671" w:rsidRPr="00420671" w:rsidRDefault="00926CA4" w:rsidP="00420671">
            <w:pPr>
              <w:pStyle w:val="Listeafsnit"/>
              <w:numPr>
                <w:ilvl w:val="0"/>
                <w:numId w:val="6"/>
              </w:numPr>
              <w:rPr>
                <w:rFonts w:eastAsia="Times New Roman" w:cstheme="minorHAnsi"/>
                <w:color w:val="434363"/>
                <w:lang w:eastAsia="da-DK"/>
              </w:rPr>
            </w:pPr>
            <w:r w:rsidRPr="00420671">
              <w:rPr>
                <w:rFonts w:eastAsia="Times New Roman" w:cstheme="minorHAnsi"/>
                <w:color w:val="434363"/>
                <w:lang w:eastAsia="da-DK"/>
              </w:rPr>
              <w:t>Din gæld skal være på mindst 800 kr.</w:t>
            </w:r>
          </w:p>
          <w:p w14:paraId="2DE5B8A7" w14:textId="77777777" w:rsidR="00420671" w:rsidRPr="00420671" w:rsidRDefault="00926CA4" w:rsidP="00420671">
            <w:pPr>
              <w:pStyle w:val="Listeafsnit"/>
              <w:numPr>
                <w:ilvl w:val="0"/>
                <w:numId w:val="6"/>
              </w:numPr>
              <w:rPr>
                <w:rFonts w:eastAsia="Times New Roman" w:cstheme="minorHAnsi"/>
                <w:color w:val="434363"/>
                <w:lang w:eastAsia="da-DK"/>
              </w:rPr>
            </w:pPr>
            <w:r w:rsidRPr="00420671">
              <w:rPr>
                <w:rFonts w:eastAsia="Times New Roman" w:cstheme="minorHAnsi"/>
                <w:color w:val="434363"/>
                <w:lang w:eastAsia="da-DK"/>
              </w:rPr>
              <w:t>Betalingsordningen skal starte senest 30 dage efter</w:t>
            </w:r>
            <w:r w:rsidR="00E44668" w:rsidRPr="00420671">
              <w:rPr>
                <w:rFonts w:eastAsia="Times New Roman" w:cstheme="minorHAnsi"/>
                <w:color w:val="434363"/>
                <w:lang w:eastAsia="da-DK"/>
              </w:rPr>
              <w:t>,</w:t>
            </w:r>
            <w:r w:rsidRPr="00420671">
              <w:rPr>
                <w:rFonts w:eastAsia="Times New Roman" w:cstheme="minorHAnsi"/>
                <w:color w:val="434363"/>
                <w:lang w:eastAsia="da-DK"/>
              </w:rPr>
              <w:t xml:space="preserve"> den er oprettet.</w:t>
            </w:r>
          </w:p>
          <w:p w14:paraId="1A685F33" w14:textId="77777777" w:rsidR="00420671" w:rsidRPr="00420671" w:rsidRDefault="00926CA4" w:rsidP="00420671">
            <w:pPr>
              <w:pStyle w:val="Listeafsnit"/>
              <w:numPr>
                <w:ilvl w:val="0"/>
                <w:numId w:val="6"/>
              </w:numPr>
              <w:rPr>
                <w:rFonts w:eastAsia="Times New Roman" w:cstheme="minorHAnsi"/>
                <w:color w:val="434363"/>
                <w:lang w:eastAsia="da-DK"/>
              </w:rPr>
            </w:pPr>
            <w:r w:rsidRPr="00420671">
              <w:rPr>
                <w:rFonts w:eastAsia="Times New Roman" w:cstheme="minorHAnsi"/>
                <w:color w:val="434363"/>
                <w:lang w:eastAsia="da-DK"/>
              </w:rPr>
              <w:t>Du kan kun have en betalingsordning ad gangen.</w:t>
            </w:r>
          </w:p>
          <w:p w14:paraId="495D775A" w14:textId="77777777" w:rsidR="00926CA4" w:rsidRDefault="00926CA4" w:rsidP="00420671">
            <w:pPr>
              <w:pStyle w:val="Listeafsnit"/>
              <w:numPr>
                <w:ilvl w:val="0"/>
                <w:numId w:val="6"/>
              </w:numPr>
              <w:rPr>
                <w:rFonts w:eastAsia="Times New Roman" w:cstheme="minorHAnsi"/>
                <w:color w:val="434363"/>
                <w:lang w:eastAsia="da-DK"/>
              </w:rPr>
            </w:pPr>
            <w:r w:rsidRPr="00420671">
              <w:rPr>
                <w:rFonts w:eastAsia="Times New Roman" w:cstheme="minorHAnsi"/>
                <w:color w:val="434363"/>
                <w:lang w:eastAsia="da-DK"/>
              </w:rPr>
              <w:t>Du kan ikke ændre din afgiftsperiode, når du opretter en betalingsordning.</w:t>
            </w:r>
          </w:p>
          <w:p w14:paraId="6829871A" w14:textId="77777777" w:rsidR="00DD52EC" w:rsidRDefault="00DD52EC" w:rsidP="00DD52EC">
            <w:pPr>
              <w:pStyle w:val="Overskrift-1"/>
              <w:spacing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55CB965" w14:textId="1C30CF15" w:rsidR="00DD52EC" w:rsidRPr="00DD52EC" w:rsidRDefault="00DD52EC" w:rsidP="00DD52EC">
            <w:pPr>
              <w:pStyle w:val="Overskrift-1"/>
              <w:spacing w:line="240" w:lineRule="auto"/>
              <w:rPr>
                <w:rFonts w:eastAsia="Times New Roman" w:cstheme="minorHAnsi"/>
                <w:color w:val="434363"/>
                <w:lang w:eastAsia="da-DK"/>
              </w:rPr>
            </w:pPr>
            <w:r w:rsidRPr="0042067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Læs mere om betalingsordning og betaling på </w:t>
            </w:r>
            <w:hyperlink r:id="rId6" w:history="1">
              <w:r w:rsidRPr="00420671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skat.dk/betalingsordning</w:t>
              </w:r>
            </w:hyperlink>
            <w:r>
              <w:rPr>
                <w:rStyle w:val="Hyperlink"/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</w:tr>
    </w:tbl>
    <w:p w14:paraId="0B2D0880" w14:textId="77777777" w:rsidR="00420671" w:rsidRDefault="00420671" w:rsidP="00FE14F1">
      <w:pPr>
        <w:pStyle w:val="Overskrift-1"/>
        <w:spacing w:line="240" w:lineRule="auto"/>
        <w:rPr>
          <w:rFonts w:asciiTheme="minorHAnsi" w:hAnsiTheme="minorHAnsi" w:cstheme="minorHAnsi"/>
          <w:b w:val="0"/>
          <w:color w:val="auto"/>
          <w:sz w:val="26"/>
          <w:szCs w:val="26"/>
        </w:rPr>
      </w:pPr>
    </w:p>
    <w:p w14:paraId="351CAC4D" w14:textId="7BABDC3D" w:rsidR="00FE14F1" w:rsidRDefault="00A055DC" w:rsidP="00B43FA7">
      <w:pPr>
        <w:pStyle w:val="Overskrift-1"/>
        <w:spacing w:before="120" w:after="120" w:line="240" w:lineRule="auto"/>
        <w:rPr>
          <w:rFonts w:asciiTheme="minorHAnsi" w:hAnsiTheme="minorHAnsi" w:cstheme="minorHAnsi"/>
          <w:b w:val="0"/>
          <w:color w:val="auto"/>
          <w:sz w:val="26"/>
          <w:szCs w:val="26"/>
        </w:rPr>
      </w:pPr>
      <w:r>
        <w:rPr>
          <w:rFonts w:asciiTheme="minorHAnsi" w:hAnsiTheme="minorHAnsi" w:cstheme="minorHAnsi"/>
          <w:b w:val="0"/>
          <w:color w:val="auto"/>
          <w:sz w:val="26"/>
          <w:szCs w:val="26"/>
        </w:rPr>
        <w:t>Det skal du være opmæ</w:t>
      </w:r>
      <w:r w:rsidR="006F3F69" w:rsidRPr="001D5081">
        <w:rPr>
          <w:rFonts w:asciiTheme="minorHAnsi" w:hAnsiTheme="minorHAnsi" w:cstheme="minorHAnsi"/>
          <w:b w:val="0"/>
          <w:color w:val="auto"/>
          <w:sz w:val="26"/>
          <w:szCs w:val="26"/>
        </w:rPr>
        <w:t>rksom</w:t>
      </w:r>
      <w:r>
        <w:rPr>
          <w:rFonts w:asciiTheme="minorHAnsi" w:hAnsiTheme="minorHAnsi" w:cstheme="minorHAnsi"/>
          <w:b w:val="0"/>
          <w:color w:val="auto"/>
          <w:sz w:val="26"/>
          <w:szCs w:val="26"/>
        </w:rPr>
        <w:t xml:space="preserve"> på</w:t>
      </w:r>
      <w:r w:rsidR="006F3F69" w:rsidRPr="001D5081">
        <w:rPr>
          <w:rFonts w:asciiTheme="minorHAnsi" w:hAnsiTheme="minorHAnsi" w:cstheme="minorHAnsi"/>
          <w:b w:val="0"/>
          <w:color w:val="auto"/>
          <w:sz w:val="26"/>
          <w:szCs w:val="26"/>
        </w:rPr>
        <w:t>, når du har fået betalingsordninge</w:t>
      </w:r>
      <w:r w:rsidR="00FE14F1">
        <w:rPr>
          <w:rFonts w:asciiTheme="minorHAnsi" w:hAnsiTheme="minorHAnsi" w:cstheme="minorHAnsi"/>
          <w:b w:val="0"/>
          <w:color w:val="auto"/>
          <w:sz w:val="26"/>
          <w:szCs w:val="26"/>
        </w:rPr>
        <w:t>n</w:t>
      </w:r>
    </w:p>
    <w:p w14:paraId="7820233E" w14:textId="4B06AE22" w:rsidR="006F3F69" w:rsidRPr="00DC184F" w:rsidRDefault="006F3F69" w:rsidP="006F3F69">
      <w:pPr>
        <w:pStyle w:val="Overskrift-1"/>
        <w:spacing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DC184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Hvis du har fået en betalingsordning, er det vigtigt at </w:t>
      </w:r>
      <w:r w:rsidR="00E44668">
        <w:rPr>
          <w:rFonts w:asciiTheme="minorHAnsi" w:hAnsiTheme="minorHAnsi" w:cstheme="minorHAnsi"/>
          <w:b w:val="0"/>
          <w:color w:val="auto"/>
          <w:sz w:val="22"/>
          <w:szCs w:val="22"/>
        </w:rPr>
        <w:t>huske</w:t>
      </w:r>
      <w:r w:rsidRPr="00DC184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følgende, ellers kan du miste ordningen:  </w:t>
      </w:r>
    </w:p>
    <w:p w14:paraId="03F503AE" w14:textId="77777777" w:rsidR="006F3F69" w:rsidRPr="00DC184F" w:rsidRDefault="006F3F69" w:rsidP="006F3F69">
      <w:pPr>
        <w:pStyle w:val="Overskrift-1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DC184F">
        <w:rPr>
          <w:rFonts w:asciiTheme="minorHAnsi" w:hAnsiTheme="minorHAnsi" w:cstheme="minorHAnsi"/>
          <w:b w:val="0"/>
          <w:color w:val="auto"/>
          <w:sz w:val="22"/>
          <w:szCs w:val="22"/>
        </w:rPr>
        <w:t>Overhold alle betalingsrater i betalingsordningen og alle andre betalingsfrister på Skattekontoen, herunder betaling af renter, i hele betalingsordningens løbetid</w:t>
      </w:r>
    </w:p>
    <w:p w14:paraId="2CD2601E" w14:textId="068A9FFE" w:rsidR="00420671" w:rsidRPr="00420671" w:rsidRDefault="006F3F69" w:rsidP="00420671">
      <w:pPr>
        <w:pStyle w:val="Overskrift-1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42067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Hvis du ikke overholder betingelserne for et lån, og vi opsiger dit lån, så ophører betalingsordningen, hvis den inkluderer det rentefrie lån, </w:t>
      </w:r>
      <w:r w:rsidRPr="00420671">
        <w:rPr>
          <w:rFonts w:asciiTheme="minorHAnsi" w:eastAsia="Times New Roman" w:hAnsiTheme="minorHAnsi" w:cstheme="minorHAnsi"/>
          <w:b w:val="0"/>
          <w:bCs/>
          <w:color w:val="auto"/>
          <w:sz w:val="22"/>
          <w:szCs w:val="22"/>
        </w:rPr>
        <w:t>der forfalder til betaling efter den 1. april</w:t>
      </w:r>
      <w:r w:rsidRPr="0042067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. </w:t>
      </w:r>
    </w:p>
    <w:p w14:paraId="2612E790" w14:textId="183F7F4D" w:rsidR="00DD52EC" w:rsidRDefault="00DD52EC" w:rsidP="00420671">
      <w:pPr>
        <w:pStyle w:val="Overskrift-1"/>
        <w:spacing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30979505" w14:textId="77777777" w:rsidR="00A151A2" w:rsidRDefault="004E0108" w:rsidP="004E0108">
      <w:pPr>
        <w:pStyle w:val="Overskrift-1"/>
        <w:spacing w:line="240" w:lineRule="auto"/>
        <w:rPr>
          <w:rFonts w:asciiTheme="minorHAnsi" w:hAnsiTheme="minorHAnsi" w:cstheme="minorHAnsi"/>
          <w:b w:val="0"/>
          <w:color w:val="auto"/>
          <w:sz w:val="26"/>
          <w:szCs w:val="26"/>
        </w:rPr>
      </w:pPr>
      <w:r w:rsidRPr="004E0108">
        <w:rPr>
          <w:rFonts w:asciiTheme="minorHAnsi" w:hAnsiTheme="minorHAnsi" w:cstheme="minorHAnsi"/>
          <w:b w:val="0"/>
          <w:color w:val="auto"/>
          <w:sz w:val="26"/>
          <w:szCs w:val="26"/>
        </w:rPr>
        <w:t xml:space="preserve">Husk at indberette til tiden - især hvis du har </w:t>
      </w:r>
      <w:proofErr w:type="spellStart"/>
      <w:r w:rsidRPr="004E0108">
        <w:rPr>
          <w:rFonts w:asciiTheme="minorHAnsi" w:hAnsiTheme="minorHAnsi" w:cstheme="minorHAnsi"/>
          <w:b w:val="0"/>
          <w:color w:val="auto"/>
          <w:sz w:val="26"/>
          <w:szCs w:val="26"/>
        </w:rPr>
        <w:t>coronalån</w:t>
      </w:r>
      <w:proofErr w:type="spellEnd"/>
    </w:p>
    <w:p w14:paraId="030052D3" w14:textId="50ED132F" w:rsidR="00FC7D4F" w:rsidRDefault="004E0108" w:rsidP="00FC7D4F">
      <w:pPr>
        <w:pStyle w:val="Overskrift-1"/>
        <w:spacing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Har din virksomhed et </w:t>
      </w:r>
      <w:proofErr w:type="spellStart"/>
      <w:r>
        <w:rPr>
          <w:rFonts w:asciiTheme="minorHAnsi" w:hAnsiTheme="minorHAnsi" w:cstheme="minorHAnsi"/>
          <w:b w:val="0"/>
          <w:color w:val="auto"/>
          <w:sz w:val="22"/>
          <w:szCs w:val="22"/>
        </w:rPr>
        <w:t>coronalån</w:t>
      </w:r>
      <w:proofErr w:type="spellEnd"/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, </w:t>
      </w:r>
      <w:r w:rsidR="00FC7D4F">
        <w:rPr>
          <w:rFonts w:asciiTheme="minorHAnsi" w:hAnsiTheme="minorHAnsi" w:cstheme="minorHAnsi"/>
          <w:b w:val="0"/>
          <w:color w:val="auto"/>
          <w:sz w:val="22"/>
          <w:szCs w:val="22"/>
        </w:rPr>
        <w:t>skal I være ekstra opmærksomme på fristerne for at indberette fx moms, A-skat eller punktafgifter til tiden. Ellers risikerer I at få en foreløbig fastsættelse af Skattestyrelsen, og dermed ikke længere opfylde betingelserne for lånet. Herefter skal lå</w:t>
      </w:r>
      <w:r w:rsidR="00FC7D4F" w:rsidRPr="002C5CA2">
        <w:rPr>
          <w:rFonts w:asciiTheme="minorHAnsi" w:hAnsiTheme="minorHAnsi" w:cstheme="minorHAnsi"/>
          <w:b w:val="0"/>
          <w:color w:val="auto"/>
          <w:sz w:val="22"/>
          <w:szCs w:val="22"/>
        </w:rPr>
        <w:t>net</w:t>
      </w:r>
      <w:r w:rsidR="00FC7D4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261DB3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straks </w:t>
      </w:r>
      <w:r w:rsidR="00FC7D4F" w:rsidRPr="002C5CA2">
        <w:rPr>
          <w:rFonts w:asciiTheme="minorHAnsi" w:hAnsiTheme="minorHAnsi" w:cstheme="minorHAnsi"/>
          <w:b w:val="0"/>
          <w:color w:val="auto"/>
          <w:sz w:val="22"/>
          <w:szCs w:val="22"/>
        </w:rPr>
        <w:t>tilbagebetales.</w:t>
      </w:r>
      <w:r w:rsidR="00FC7D4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</w:p>
    <w:p w14:paraId="3C4B6217" w14:textId="77777777" w:rsidR="004E0108" w:rsidRDefault="004E0108" w:rsidP="004E0108">
      <w:pPr>
        <w:pStyle w:val="Overskrift-1"/>
        <w:spacing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76C3A9FD" w14:textId="1F698867" w:rsidR="004E0108" w:rsidRDefault="004E0108" w:rsidP="004E0108">
      <w:pPr>
        <w:pStyle w:val="Overskrift-1"/>
        <w:spacing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>Du kan se alle</w:t>
      </w:r>
      <w:r w:rsidR="0008703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virksomheds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frister på </w:t>
      </w:r>
      <w:hyperlink r:id="rId7" w:history="1">
        <w:r w:rsidRPr="005418B5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skat.dk/frister</w:t>
        </w:r>
      </w:hyperlink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, og vil du gerne have påmindelser om kommende frister </w:t>
      </w:r>
      <w:r w:rsidR="0008703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for din virksomhed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via mail, så oplys din virksomheds mailadresse til os.</w:t>
      </w:r>
      <w:r w:rsidR="0065687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Se mere </w:t>
      </w:r>
      <w:r w:rsidR="00656871">
        <w:rPr>
          <w:rFonts w:asciiTheme="minorHAnsi" w:hAnsiTheme="minorHAnsi" w:cstheme="minorHAnsi"/>
          <w:b w:val="0"/>
          <w:color w:val="auto"/>
          <w:sz w:val="22"/>
          <w:szCs w:val="22"/>
        </w:rPr>
        <w:t>om dette p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å </w:t>
      </w:r>
      <w:hyperlink r:id="rId8" w:history="1">
        <w:r w:rsidR="0008703A" w:rsidRPr="005418B5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www.skat.dk/fristerpåmail</w:t>
        </w:r>
      </w:hyperlink>
      <w:r w:rsidR="0008703A">
        <w:rPr>
          <w:rFonts w:asciiTheme="minorHAnsi" w:hAnsiTheme="minorHAnsi" w:cstheme="minorHAnsi"/>
          <w:b w:val="0"/>
          <w:color w:val="auto"/>
          <w:sz w:val="22"/>
          <w:szCs w:val="22"/>
        </w:rPr>
        <w:t>.</w:t>
      </w:r>
    </w:p>
    <w:p w14:paraId="4A27D906" w14:textId="75BDA0AB" w:rsidR="0008703A" w:rsidRDefault="0008703A" w:rsidP="004E0108">
      <w:pPr>
        <w:pStyle w:val="Overskrift-1"/>
        <w:spacing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086B6009" w14:textId="7FDA737C" w:rsidR="0008703A" w:rsidRDefault="0008703A" w:rsidP="004E0108">
      <w:pPr>
        <w:pStyle w:val="Overskrift-1"/>
        <w:spacing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På </w:t>
      </w:r>
      <w:hyperlink r:id="rId9" w:history="1">
        <w:r w:rsidRPr="005418B5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skat.dk/</w:t>
        </w:r>
        <w:proofErr w:type="spellStart"/>
        <w:r w:rsidRPr="005418B5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corona</w:t>
        </w:r>
        <w:proofErr w:type="spellEnd"/>
      </w:hyperlink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kan du også se både frister for tilbagebetaling af </w:t>
      </w:r>
      <w:proofErr w:type="spellStart"/>
      <w:r>
        <w:rPr>
          <w:rFonts w:asciiTheme="minorHAnsi" w:hAnsiTheme="minorHAnsi" w:cstheme="minorHAnsi"/>
          <w:b w:val="0"/>
          <w:color w:val="auto"/>
          <w:sz w:val="22"/>
          <w:szCs w:val="22"/>
        </w:rPr>
        <w:t>coronalån</w:t>
      </w:r>
      <w:proofErr w:type="spellEnd"/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164CF4">
        <w:rPr>
          <w:rFonts w:asciiTheme="minorHAnsi" w:hAnsiTheme="minorHAnsi" w:cstheme="minorHAnsi"/>
          <w:b w:val="0"/>
          <w:color w:val="auto"/>
          <w:sz w:val="22"/>
          <w:szCs w:val="22"/>
        </w:rPr>
        <w:t>samt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frister for ordinær indberetning, udskudte frister mv. </w:t>
      </w:r>
    </w:p>
    <w:p w14:paraId="57035E59" w14:textId="1A4FFA76" w:rsidR="004E0108" w:rsidRDefault="0008703A" w:rsidP="0008703A">
      <w:pPr>
        <w:pStyle w:val="Overskrift-1"/>
        <w:spacing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</w:p>
    <w:p w14:paraId="44488CF9" w14:textId="77777777" w:rsidR="00DD52EC" w:rsidRDefault="00DD52EC" w:rsidP="00420671">
      <w:pPr>
        <w:pStyle w:val="Overskrift-1"/>
        <w:spacing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5568E34D" w14:textId="77777777" w:rsidR="0047153D" w:rsidRPr="0047153D" w:rsidRDefault="0047153D" w:rsidP="0047153D">
      <w:pPr>
        <w:pStyle w:val="Overskrift-1"/>
        <w:spacing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688CBE31" w14:textId="583F6A97" w:rsidR="00DD52EC" w:rsidRDefault="00A151A2" w:rsidP="00420671">
      <w:pPr>
        <w:pStyle w:val="Overskrift-1"/>
        <w:spacing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>Venlig hilsen</w:t>
      </w:r>
    </w:p>
    <w:p w14:paraId="69284C99" w14:textId="22C34B1A" w:rsidR="00A151A2" w:rsidRDefault="00A151A2" w:rsidP="00420671">
      <w:pPr>
        <w:pStyle w:val="Overskrift-1"/>
        <w:spacing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>Skattestyrelsen</w:t>
      </w:r>
    </w:p>
    <w:p w14:paraId="1084090F" w14:textId="48EF0B26" w:rsidR="00A151A2" w:rsidRDefault="00A151A2" w:rsidP="00420671">
      <w:pPr>
        <w:pStyle w:val="Overskrift-1"/>
        <w:spacing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>5. januar 2022</w:t>
      </w:r>
    </w:p>
    <w:sectPr w:rsidR="00A151A2" w:rsidSect="00420671">
      <w:pgSz w:w="11906" w:h="16838"/>
      <w:pgMar w:top="170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2EB8"/>
    <w:multiLevelType w:val="multilevel"/>
    <w:tmpl w:val="0542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512DB"/>
    <w:multiLevelType w:val="hybridMultilevel"/>
    <w:tmpl w:val="1A6869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93868"/>
    <w:multiLevelType w:val="hybridMultilevel"/>
    <w:tmpl w:val="53763F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A6E0F"/>
    <w:multiLevelType w:val="hybridMultilevel"/>
    <w:tmpl w:val="094287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73B49"/>
    <w:multiLevelType w:val="multilevel"/>
    <w:tmpl w:val="1D02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DA621C"/>
    <w:multiLevelType w:val="hybridMultilevel"/>
    <w:tmpl w:val="453EDC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8264D"/>
    <w:multiLevelType w:val="hybridMultilevel"/>
    <w:tmpl w:val="24985B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26659"/>
    <w:multiLevelType w:val="hybridMultilevel"/>
    <w:tmpl w:val="4E68599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5F45B7"/>
    <w:multiLevelType w:val="multilevel"/>
    <w:tmpl w:val="5E7A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B354B8"/>
    <w:multiLevelType w:val="multilevel"/>
    <w:tmpl w:val="E1BEFA40"/>
    <w:lvl w:ilvl="0">
      <w:start w:val="1"/>
      <w:numFmt w:val="bullet"/>
      <w:pStyle w:val="Opstilling-punkttegn"/>
      <w:lvlText w:val=""/>
      <w:lvlJc w:val="left"/>
      <w:pPr>
        <w:ind w:left="1843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2127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241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69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979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3263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547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831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115" w:hanging="284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F9"/>
    <w:rsid w:val="00005DEA"/>
    <w:rsid w:val="00010A7D"/>
    <w:rsid w:val="0008703A"/>
    <w:rsid w:val="00097FA5"/>
    <w:rsid w:val="000B794D"/>
    <w:rsid w:val="000D4F04"/>
    <w:rsid w:val="00121137"/>
    <w:rsid w:val="0013387B"/>
    <w:rsid w:val="00164CF4"/>
    <w:rsid w:val="00167BBA"/>
    <w:rsid w:val="001709BE"/>
    <w:rsid w:val="001D5081"/>
    <w:rsid w:val="00261DB3"/>
    <w:rsid w:val="00287606"/>
    <w:rsid w:val="002A76A0"/>
    <w:rsid w:val="002E339F"/>
    <w:rsid w:val="003064E4"/>
    <w:rsid w:val="003A66DA"/>
    <w:rsid w:val="00404A49"/>
    <w:rsid w:val="00420671"/>
    <w:rsid w:val="0047153D"/>
    <w:rsid w:val="004B05A6"/>
    <w:rsid w:val="004B725F"/>
    <w:rsid w:val="004E0108"/>
    <w:rsid w:val="005713B5"/>
    <w:rsid w:val="00656871"/>
    <w:rsid w:val="006F3F69"/>
    <w:rsid w:val="007325B9"/>
    <w:rsid w:val="00736F06"/>
    <w:rsid w:val="00737D92"/>
    <w:rsid w:val="00760746"/>
    <w:rsid w:val="007800FC"/>
    <w:rsid w:val="00797FEA"/>
    <w:rsid w:val="007A0646"/>
    <w:rsid w:val="008A31D5"/>
    <w:rsid w:val="008D3906"/>
    <w:rsid w:val="00926CA4"/>
    <w:rsid w:val="00A055DC"/>
    <w:rsid w:val="00A0783A"/>
    <w:rsid w:val="00A151A2"/>
    <w:rsid w:val="00A15829"/>
    <w:rsid w:val="00A53AEA"/>
    <w:rsid w:val="00AD7978"/>
    <w:rsid w:val="00B43FA7"/>
    <w:rsid w:val="00B97947"/>
    <w:rsid w:val="00DC184F"/>
    <w:rsid w:val="00DD52EC"/>
    <w:rsid w:val="00E44668"/>
    <w:rsid w:val="00E92D2D"/>
    <w:rsid w:val="00E93FDF"/>
    <w:rsid w:val="00EA15AC"/>
    <w:rsid w:val="00EB5675"/>
    <w:rsid w:val="00F0035F"/>
    <w:rsid w:val="00F2186F"/>
    <w:rsid w:val="00FB02F9"/>
    <w:rsid w:val="00FC7D4F"/>
    <w:rsid w:val="00FE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E4A1"/>
  <w15:chartTrackingRefBased/>
  <w15:docId w15:val="{D8740619-5811-4D46-9D37-FDC77E1C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1"/>
    <w:rsid w:val="0047153D"/>
    <w:pPr>
      <w:keepNext/>
      <w:keepLines/>
      <w:spacing w:before="288" w:after="0" w:line="288" w:lineRule="atLeast"/>
      <w:contextualSpacing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FB02F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B02F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B02F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B02F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B02F9"/>
    <w:rPr>
      <w:b/>
      <w:bCs/>
      <w:sz w:val="20"/>
      <w:szCs w:val="20"/>
    </w:rPr>
  </w:style>
  <w:style w:type="paragraph" w:customStyle="1" w:styleId="Overskrift-1">
    <w:name w:val="Overskrift - 1"/>
    <w:basedOn w:val="Normal"/>
    <w:link w:val="Overskrift-1Tegn"/>
    <w:qFormat/>
    <w:rsid w:val="00926CA4"/>
    <w:pPr>
      <w:spacing w:after="0" w:line="288" w:lineRule="atLeast"/>
    </w:pPr>
    <w:rPr>
      <w:rFonts w:ascii="Arial" w:hAnsi="Arial" w:cs="Arial"/>
      <w:b/>
      <w:color w:val="000000"/>
      <w:sz w:val="30"/>
      <w:szCs w:val="30"/>
    </w:rPr>
  </w:style>
  <w:style w:type="character" w:customStyle="1" w:styleId="Overskrift-1Tegn">
    <w:name w:val="Overskrift - 1 Tegn"/>
    <w:basedOn w:val="Standardskrifttypeiafsnit"/>
    <w:link w:val="Overskrift-1"/>
    <w:rsid w:val="00926CA4"/>
    <w:rPr>
      <w:rFonts w:ascii="Arial" w:hAnsi="Arial" w:cs="Arial"/>
      <w:b/>
      <w:color w:val="000000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926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926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26CA4"/>
    <w:pPr>
      <w:ind w:left="720"/>
      <w:contextualSpacing/>
    </w:pPr>
  </w:style>
  <w:style w:type="paragraph" w:styleId="Opstilling-punkttegn">
    <w:name w:val="List Bullet"/>
    <w:basedOn w:val="Normal"/>
    <w:uiPriority w:val="2"/>
    <w:qFormat/>
    <w:rsid w:val="00121137"/>
    <w:pPr>
      <w:numPr>
        <w:numId w:val="4"/>
      </w:numPr>
      <w:spacing w:after="120" w:line="240" w:lineRule="auto"/>
      <w:ind w:left="340" w:hanging="34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42067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20671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47153D"/>
    <w:rPr>
      <w:rFonts w:ascii="Arial" w:eastAsiaTheme="majorEastAsia" w:hAnsi="Arial" w:cstheme="majorBidi"/>
      <w:b/>
      <w:bCs/>
      <w:sz w:val="24"/>
      <w:szCs w:val="26"/>
    </w:rPr>
  </w:style>
  <w:style w:type="paragraph" w:customStyle="1" w:styleId="Brdtekst-Normal">
    <w:name w:val="Brødtekst - Normal"/>
    <w:basedOn w:val="Normal"/>
    <w:link w:val="Brdtekst-NormalTegn"/>
    <w:qFormat/>
    <w:rsid w:val="0047153D"/>
    <w:pPr>
      <w:spacing w:after="0" w:line="288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Brdtekst-NormalTegn">
    <w:name w:val="Brødtekst - Normal Tegn"/>
    <w:basedOn w:val="Standardskrifttypeiafsnit"/>
    <w:link w:val="Brdtekst-Normal"/>
    <w:rsid w:val="0047153D"/>
    <w:rPr>
      <w:rFonts w:ascii="Times New Roman" w:hAnsi="Times New Roman" w:cs="Times New Roman"/>
      <w:sz w:val="24"/>
      <w:szCs w:val="24"/>
    </w:rPr>
  </w:style>
  <w:style w:type="character" w:customStyle="1" w:styleId="super-level">
    <w:name w:val="super-level"/>
    <w:basedOn w:val="Standardskrifttypeiafsnit"/>
    <w:rsid w:val="004E0108"/>
  </w:style>
  <w:style w:type="character" w:customStyle="1" w:styleId="frist-type-total">
    <w:name w:val="frist-type-total"/>
    <w:basedOn w:val="Standardskrifttypeiafsnit"/>
    <w:rsid w:val="004E0108"/>
  </w:style>
  <w:style w:type="character" w:customStyle="1" w:styleId="seperator">
    <w:name w:val="seperator"/>
    <w:basedOn w:val="Standardskrifttypeiafsnit"/>
    <w:rsid w:val="004E0108"/>
  </w:style>
  <w:style w:type="character" w:customStyle="1" w:styleId="sub-level">
    <w:name w:val="sub-level"/>
    <w:basedOn w:val="Standardskrifttypeiafsnit"/>
    <w:rsid w:val="004E0108"/>
  </w:style>
  <w:style w:type="character" w:customStyle="1" w:styleId="period">
    <w:name w:val="period"/>
    <w:basedOn w:val="Standardskrifttypeiafsnit"/>
    <w:rsid w:val="004E0108"/>
  </w:style>
  <w:style w:type="character" w:customStyle="1" w:styleId="weekday-name">
    <w:name w:val="weekday-name"/>
    <w:basedOn w:val="Standardskrifttypeiafsnit"/>
    <w:rsid w:val="004E0108"/>
  </w:style>
  <w:style w:type="character" w:customStyle="1" w:styleId="day-of-month">
    <w:name w:val="day-of-month"/>
    <w:basedOn w:val="Standardskrifttypeiafsnit"/>
    <w:rsid w:val="004E0108"/>
  </w:style>
  <w:style w:type="character" w:customStyle="1" w:styleId="month-name">
    <w:name w:val="month-name"/>
    <w:basedOn w:val="Standardskrifttypeiafsnit"/>
    <w:rsid w:val="004E0108"/>
  </w:style>
  <w:style w:type="character" w:customStyle="1" w:styleId="year-name">
    <w:name w:val="year-name"/>
    <w:basedOn w:val="Standardskrifttypeiafsnit"/>
    <w:rsid w:val="004E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t.dk/fristerp&#229;mai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at.dk/fr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at.dk/data.aspx?oid=2234894&amp;vid=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kat.dk/coron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H. Christensen</dc:creator>
  <cp:keywords/>
  <dc:description/>
  <cp:lastModifiedBy>Jane H. Christensen</cp:lastModifiedBy>
  <cp:revision>7</cp:revision>
  <dcterms:created xsi:type="dcterms:W3CDTF">2022-01-03T14:51:00Z</dcterms:created>
  <dcterms:modified xsi:type="dcterms:W3CDTF">2022-01-04T11:47:00Z</dcterms:modified>
</cp:coreProperties>
</file>